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62" w:type="dxa"/>
        <w:tblLook w:val="04A0" w:firstRow="1" w:lastRow="0" w:firstColumn="1" w:lastColumn="0" w:noHBand="0" w:noVBand="1"/>
      </w:tblPr>
      <w:tblGrid>
        <w:gridCol w:w="7331"/>
        <w:gridCol w:w="7331"/>
      </w:tblGrid>
      <w:tr w:rsidR="000401E7" w:rsidTr="000401E7">
        <w:trPr>
          <w:trHeight w:val="228"/>
        </w:trPr>
        <w:tc>
          <w:tcPr>
            <w:tcW w:w="7331" w:type="dxa"/>
          </w:tcPr>
          <w:p w:rsidR="000401E7" w:rsidRDefault="000401E7" w:rsidP="005046DF">
            <w:pPr>
              <w:jc w:val="center"/>
            </w:pPr>
            <w:r>
              <w:t>History</w:t>
            </w:r>
          </w:p>
        </w:tc>
        <w:tc>
          <w:tcPr>
            <w:tcW w:w="7331" w:type="dxa"/>
          </w:tcPr>
          <w:p w:rsidR="000401E7" w:rsidRDefault="000401E7" w:rsidP="005046DF">
            <w:pPr>
              <w:jc w:val="center"/>
            </w:pPr>
            <w:r>
              <w:t>Conflicts</w:t>
            </w:r>
          </w:p>
        </w:tc>
      </w:tr>
      <w:tr w:rsidR="000401E7" w:rsidTr="000401E7">
        <w:trPr>
          <w:trHeight w:val="8280"/>
        </w:trPr>
        <w:tc>
          <w:tcPr>
            <w:tcW w:w="7331" w:type="dxa"/>
          </w:tcPr>
          <w:p w:rsidR="000401E7" w:rsidRDefault="000401E7"/>
          <w:p w:rsidR="000401E7" w:rsidRDefault="000401E7" w:rsidP="00B64897">
            <w:pPr>
              <w:pStyle w:val="ListParagraph"/>
              <w:numPr>
                <w:ilvl w:val="0"/>
                <w:numId w:val="1"/>
              </w:numPr>
            </w:pPr>
            <w:r>
              <w:t xml:space="preserve">Ancient Civilization </w:t>
            </w:r>
          </w:p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/>
          <w:p w:rsidR="000401E7" w:rsidRDefault="000401E7" w:rsidP="00B64897">
            <w:pPr>
              <w:pStyle w:val="ListParagraph"/>
              <w:numPr>
                <w:ilvl w:val="0"/>
                <w:numId w:val="1"/>
              </w:numPr>
            </w:pPr>
            <w:r>
              <w:t>British Imperialism</w:t>
            </w:r>
          </w:p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</w:tc>
        <w:tc>
          <w:tcPr>
            <w:tcW w:w="7331" w:type="dxa"/>
          </w:tcPr>
          <w:p w:rsidR="000401E7" w:rsidRDefault="000401E7">
            <w:r>
              <w:t xml:space="preserve">I. Partition </w:t>
            </w:r>
          </w:p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>
            <w:r>
              <w:t>II. British Response</w:t>
            </w:r>
          </w:p>
          <w:tbl>
            <w:tblPr>
              <w:tblStyle w:val="TableGrid"/>
              <w:tblW w:w="0" w:type="auto"/>
              <w:tblInd w:w="126" w:type="dxa"/>
              <w:tblLook w:val="04A0" w:firstRow="1" w:lastRow="0" w:firstColumn="1" w:lastColumn="0" w:noHBand="0" w:noVBand="1"/>
            </w:tblPr>
            <w:tblGrid>
              <w:gridCol w:w="3424"/>
              <w:gridCol w:w="3427"/>
            </w:tblGrid>
            <w:tr w:rsidR="000401E7" w:rsidTr="000401E7">
              <w:trPr>
                <w:trHeight w:val="458"/>
              </w:trPr>
              <w:tc>
                <w:tcPr>
                  <w:tcW w:w="3424" w:type="dxa"/>
                </w:tcPr>
                <w:p w:rsidR="000401E7" w:rsidRDefault="000401E7" w:rsidP="00533BAD">
                  <w:pPr>
                    <w:jc w:val="center"/>
                  </w:pPr>
                  <w:r>
                    <w:t>Rowlatt Acts</w:t>
                  </w:r>
                </w:p>
              </w:tc>
              <w:tc>
                <w:tcPr>
                  <w:tcW w:w="3427" w:type="dxa"/>
                </w:tcPr>
                <w:p w:rsidR="000401E7" w:rsidRDefault="000401E7" w:rsidP="00533BAD">
                  <w:pPr>
                    <w:jc w:val="center"/>
                  </w:pPr>
                  <w:r>
                    <w:t>Amritsar Massacre</w:t>
                  </w:r>
                </w:p>
              </w:tc>
            </w:tr>
            <w:tr w:rsidR="000401E7" w:rsidTr="000401E7">
              <w:trPr>
                <w:trHeight w:val="5707"/>
              </w:trPr>
              <w:tc>
                <w:tcPr>
                  <w:tcW w:w="3424" w:type="dxa"/>
                </w:tcPr>
                <w:p w:rsidR="000401E7" w:rsidRDefault="000401E7"/>
              </w:tc>
              <w:tc>
                <w:tcPr>
                  <w:tcW w:w="3427" w:type="dxa"/>
                </w:tcPr>
                <w:p w:rsidR="000401E7" w:rsidRDefault="000401E7"/>
              </w:tc>
            </w:tr>
          </w:tbl>
          <w:p w:rsidR="000401E7" w:rsidRDefault="000401E7"/>
        </w:tc>
      </w:tr>
      <w:tr w:rsidR="000401E7" w:rsidTr="000401E7">
        <w:trPr>
          <w:trHeight w:val="233"/>
        </w:trPr>
        <w:tc>
          <w:tcPr>
            <w:tcW w:w="7331" w:type="dxa"/>
          </w:tcPr>
          <w:p w:rsidR="000401E7" w:rsidRDefault="000401E7" w:rsidP="005769CB">
            <w:pPr>
              <w:jc w:val="center"/>
            </w:pPr>
            <w:r>
              <w:lastRenderedPageBreak/>
              <w:t>History</w:t>
            </w:r>
          </w:p>
        </w:tc>
        <w:tc>
          <w:tcPr>
            <w:tcW w:w="7331" w:type="dxa"/>
          </w:tcPr>
          <w:p w:rsidR="000401E7" w:rsidRDefault="000401E7" w:rsidP="005769CB">
            <w:pPr>
              <w:jc w:val="center"/>
            </w:pPr>
            <w:r>
              <w:t>Conflicts</w:t>
            </w:r>
          </w:p>
        </w:tc>
      </w:tr>
      <w:tr w:rsidR="000401E7" w:rsidTr="000401E7">
        <w:trPr>
          <w:trHeight w:val="8053"/>
        </w:trPr>
        <w:tc>
          <w:tcPr>
            <w:tcW w:w="7331" w:type="dxa"/>
          </w:tcPr>
          <w:p w:rsidR="000401E7" w:rsidRDefault="000401E7" w:rsidP="00B64897">
            <w:pPr>
              <w:pStyle w:val="ListParagraph"/>
              <w:numPr>
                <w:ilvl w:val="0"/>
                <w:numId w:val="1"/>
              </w:numPr>
            </w:pPr>
            <w:r>
              <w:t>Impact of British Imperialism</w:t>
            </w:r>
          </w:p>
          <w:tbl>
            <w:tblPr>
              <w:tblStyle w:val="TableGrid"/>
              <w:tblW w:w="0" w:type="auto"/>
              <w:tblInd w:w="126" w:type="dxa"/>
              <w:tblLook w:val="04A0" w:firstRow="1" w:lastRow="0" w:firstColumn="1" w:lastColumn="0" w:noHBand="0" w:noVBand="1"/>
            </w:tblPr>
            <w:tblGrid>
              <w:gridCol w:w="3412"/>
              <w:gridCol w:w="3412"/>
            </w:tblGrid>
            <w:tr w:rsidR="000401E7" w:rsidTr="000401E7">
              <w:trPr>
                <w:trHeight w:val="297"/>
              </w:trPr>
              <w:tc>
                <w:tcPr>
                  <w:tcW w:w="3412" w:type="dxa"/>
                </w:tcPr>
                <w:p w:rsidR="000401E7" w:rsidRDefault="000401E7" w:rsidP="00533BAD">
                  <w:pPr>
                    <w:pStyle w:val="ListParagraph"/>
                    <w:ind w:left="0"/>
                    <w:jc w:val="center"/>
                  </w:pPr>
                  <w:r>
                    <w:t>Negative</w:t>
                  </w:r>
                </w:p>
              </w:tc>
              <w:tc>
                <w:tcPr>
                  <w:tcW w:w="3412" w:type="dxa"/>
                </w:tcPr>
                <w:p w:rsidR="000401E7" w:rsidRDefault="000401E7" w:rsidP="00533BAD">
                  <w:pPr>
                    <w:pStyle w:val="ListParagraph"/>
                    <w:ind w:left="0"/>
                    <w:jc w:val="center"/>
                  </w:pPr>
                  <w:r>
                    <w:t>Positive</w:t>
                  </w:r>
                </w:p>
              </w:tc>
            </w:tr>
            <w:tr w:rsidR="000401E7" w:rsidTr="000401E7">
              <w:trPr>
                <w:trHeight w:val="4591"/>
              </w:trPr>
              <w:tc>
                <w:tcPr>
                  <w:tcW w:w="3412" w:type="dxa"/>
                </w:tcPr>
                <w:p w:rsidR="000401E7" w:rsidRDefault="000401E7" w:rsidP="00533BAD"/>
              </w:tc>
              <w:tc>
                <w:tcPr>
                  <w:tcW w:w="3412" w:type="dxa"/>
                </w:tcPr>
                <w:p w:rsidR="000401E7" w:rsidRDefault="000401E7" w:rsidP="00B64897">
                  <w:pPr>
                    <w:pStyle w:val="ListParagraph"/>
                    <w:ind w:left="0"/>
                  </w:pPr>
                </w:p>
              </w:tc>
            </w:tr>
          </w:tbl>
          <w:p w:rsidR="000401E7" w:rsidRDefault="000401E7" w:rsidP="00B64897">
            <w:pPr>
              <w:pStyle w:val="ListParagraph"/>
            </w:pPr>
          </w:p>
          <w:p w:rsidR="000401E7" w:rsidRDefault="000401E7" w:rsidP="00533BAD">
            <w:pPr>
              <w:pStyle w:val="ListParagraph"/>
              <w:numPr>
                <w:ilvl w:val="0"/>
                <w:numId w:val="1"/>
              </w:numPr>
            </w:pPr>
            <w:r>
              <w:t>Nationalism</w:t>
            </w:r>
          </w:p>
        </w:tc>
        <w:tc>
          <w:tcPr>
            <w:tcW w:w="7331" w:type="dxa"/>
          </w:tcPr>
          <w:p w:rsidR="000401E7" w:rsidRDefault="000401E7">
            <w:r>
              <w:t>III. Salt March</w:t>
            </w:r>
          </w:p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>
            <w:r>
              <w:t>IV. Gandhi</w:t>
            </w:r>
          </w:p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>
            <w:r>
              <w:t xml:space="preserve">V. Independence           </w:t>
            </w:r>
          </w:p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>
            <w:r>
              <w:t>VI. East Punjab</w:t>
            </w:r>
          </w:p>
          <w:p w:rsidR="000401E7" w:rsidRDefault="000401E7"/>
          <w:p w:rsidR="000401E7" w:rsidRDefault="000401E7"/>
          <w:p w:rsidR="000401E7" w:rsidRDefault="000401E7"/>
          <w:p w:rsidR="000401E7" w:rsidRDefault="000401E7">
            <w:r>
              <w:t>VII. Bangladesh Independence</w:t>
            </w:r>
          </w:p>
          <w:p w:rsidR="000401E7" w:rsidRDefault="000401E7"/>
          <w:p w:rsidR="000401E7" w:rsidRDefault="000401E7"/>
          <w:p w:rsidR="000401E7" w:rsidRDefault="000401E7"/>
          <w:p w:rsidR="000401E7" w:rsidRDefault="000401E7"/>
          <w:p w:rsidR="000401E7" w:rsidRDefault="000401E7">
            <w:r>
              <w:t>VIII. Fight Over Kashmir</w:t>
            </w:r>
          </w:p>
          <w:p w:rsidR="00E65D6E" w:rsidRDefault="00E65D6E"/>
          <w:p w:rsidR="00E65D6E" w:rsidRDefault="00E65D6E"/>
          <w:p w:rsidR="00E65D6E" w:rsidRDefault="00E65D6E"/>
          <w:p w:rsidR="00E65D6E" w:rsidRDefault="00E65D6E"/>
          <w:p w:rsidR="00E65D6E" w:rsidRDefault="00E65D6E"/>
          <w:p w:rsidR="00E65D6E" w:rsidRDefault="00E65D6E"/>
        </w:tc>
      </w:tr>
      <w:tr w:rsidR="00E65D6E" w:rsidTr="000401E7">
        <w:trPr>
          <w:trHeight w:val="1011"/>
        </w:trPr>
        <w:tc>
          <w:tcPr>
            <w:tcW w:w="7331" w:type="dxa"/>
          </w:tcPr>
          <w:p w:rsidR="00E65D6E" w:rsidRDefault="00E65D6E" w:rsidP="000401E7">
            <w:r>
              <w:t>Population</w:t>
            </w:r>
          </w:p>
        </w:tc>
        <w:tc>
          <w:tcPr>
            <w:tcW w:w="7331" w:type="dxa"/>
          </w:tcPr>
          <w:p w:rsidR="00E65D6E" w:rsidRDefault="00E65D6E">
            <w:r>
              <w:t>Religion</w:t>
            </w:r>
          </w:p>
        </w:tc>
      </w:tr>
      <w:tr w:rsidR="00E65D6E" w:rsidTr="000401E7">
        <w:trPr>
          <w:trHeight w:val="228"/>
        </w:trPr>
        <w:tc>
          <w:tcPr>
            <w:tcW w:w="7331" w:type="dxa"/>
          </w:tcPr>
          <w:p w:rsidR="00E65D6E" w:rsidRDefault="00E65D6E" w:rsidP="006B2ADC">
            <w:r>
              <w:t>I. Rank the Population</w:t>
            </w:r>
          </w:p>
          <w:p w:rsidR="00E65D6E" w:rsidRDefault="00E65D6E" w:rsidP="006B2ADC">
            <w:pPr>
              <w:pStyle w:val="ListParagraph"/>
              <w:numPr>
                <w:ilvl w:val="0"/>
                <w:numId w:val="5"/>
              </w:numPr>
            </w:pPr>
            <w:r>
              <w:t xml:space="preserve">     </w:t>
            </w:r>
          </w:p>
          <w:p w:rsidR="00E65D6E" w:rsidRDefault="00E65D6E" w:rsidP="006B2ADC">
            <w:pPr>
              <w:pStyle w:val="ListParagraph"/>
              <w:numPr>
                <w:ilvl w:val="0"/>
                <w:numId w:val="5"/>
              </w:numPr>
            </w:pPr>
            <w:r>
              <w:t xml:space="preserve">            </w:t>
            </w:r>
          </w:p>
          <w:p w:rsidR="00E65D6E" w:rsidRDefault="00E65D6E" w:rsidP="006B2ADC">
            <w:pPr>
              <w:pStyle w:val="ListParagraph"/>
              <w:numPr>
                <w:ilvl w:val="0"/>
                <w:numId w:val="5"/>
              </w:numPr>
            </w:pPr>
            <w:r>
              <w:t xml:space="preserve">            </w:t>
            </w:r>
          </w:p>
          <w:p w:rsidR="00E65D6E" w:rsidRDefault="00E65D6E" w:rsidP="006B2ADC">
            <w:pPr>
              <w:pStyle w:val="ListParagraph"/>
              <w:numPr>
                <w:ilvl w:val="0"/>
                <w:numId w:val="5"/>
              </w:numPr>
            </w:pPr>
            <w:r>
              <w:t xml:space="preserve">           </w:t>
            </w:r>
          </w:p>
          <w:p w:rsidR="00E65D6E" w:rsidRDefault="00E65D6E" w:rsidP="006B2ADC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E65D6E" w:rsidRDefault="00E65D6E" w:rsidP="006B2ADC"/>
          <w:p w:rsidR="00E65D6E" w:rsidRDefault="00E65D6E" w:rsidP="006B2ADC"/>
          <w:p w:rsidR="00E65D6E" w:rsidRDefault="00E65D6E" w:rsidP="006B2ADC">
            <w:r>
              <w:t>ii. Problems</w:t>
            </w:r>
          </w:p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>
            <w:pPr>
              <w:jc w:val="center"/>
            </w:pPr>
          </w:p>
        </w:tc>
        <w:tc>
          <w:tcPr>
            <w:tcW w:w="7331" w:type="dxa"/>
          </w:tcPr>
          <w:p w:rsidR="00E65D6E" w:rsidRDefault="00E65D6E" w:rsidP="006B2ADC">
            <w:pPr>
              <w:pStyle w:val="ListParagraph"/>
              <w:numPr>
                <w:ilvl w:val="0"/>
                <w:numId w:val="6"/>
              </w:numPr>
            </w:pPr>
            <w:r>
              <w:t>Hinduism vs. Buddhism</w:t>
            </w:r>
          </w:p>
          <w:p w:rsidR="00E65D6E" w:rsidRDefault="00E65D6E" w:rsidP="006B2ADC">
            <w:pPr>
              <w:pStyle w:val="ListParagraph"/>
              <w:numPr>
                <w:ilvl w:val="0"/>
                <w:numId w:val="7"/>
              </w:numPr>
            </w:pPr>
            <w:r>
              <w:t>Buddhism</w:t>
            </w:r>
          </w:p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>
            <w:pPr>
              <w:pStyle w:val="ListParagraph"/>
              <w:numPr>
                <w:ilvl w:val="0"/>
                <w:numId w:val="7"/>
              </w:numPr>
            </w:pPr>
            <w:r>
              <w:t xml:space="preserve">Hinduism    </w:t>
            </w:r>
          </w:p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/>
          <w:p w:rsidR="00E65D6E" w:rsidRDefault="00E65D6E" w:rsidP="006B2ADC">
            <w:pPr>
              <w:jc w:val="center"/>
            </w:pPr>
          </w:p>
        </w:tc>
      </w:tr>
      <w:tr w:rsidR="00E65D6E" w:rsidTr="00E65D6E">
        <w:trPr>
          <w:trHeight w:val="359"/>
        </w:trPr>
        <w:tc>
          <w:tcPr>
            <w:tcW w:w="7331" w:type="dxa"/>
          </w:tcPr>
          <w:p w:rsidR="00E65D6E" w:rsidRDefault="00E65D6E" w:rsidP="006B2ADC">
            <w:r>
              <w:t>Population</w:t>
            </w:r>
          </w:p>
        </w:tc>
        <w:tc>
          <w:tcPr>
            <w:tcW w:w="7331" w:type="dxa"/>
          </w:tcPr>
          <w:p w:rsidR="00E65D6E" w:rsidRDefault="00E65D6E" w:rsidP="006B2ADC">
            <w:r>
              <w:t>Religion</w:t>
            </w:r>
            <w:bookmarkStart w:id="0" w:name="_GoBack"/>
            <w:bookmarkEnd w:id="0"/>
          </w:p>
        </w:tc>
      </w:tr>
      <w:tr w:rsidR="00E65D6E" w:rsidTr="000401E7">
        <w:trPr>
          <w:trHeight w:val="233"/>
        </w:trPr>
        <w:tc>
          <w:tcPr>
            <w:tcW w:w="7331" w:type="dxa"/>
          </w:tcPr>
          <w:p w:rsidR="00E65D6E" w:rsidRDefault="00E65D6E" w:rsidP="006B2ADC">
            <w:pPr>
              <w:jc w:val="center"/>
            </w:pPr>
            <w:r>
              <w:t>III. Solutions for Farming</w:t>
            </w:r>
          </w:p>
        </w:tc>
        <w:tc>
          <w:tcPr>
            <w:tcW w:w="7331" w:type="dxa"/>
          </w:tcPr>
          <w:p w:rsidR="00E65D6E" w:rsidRDefault="00E65D6E" w:rsidP="006B2ADC">
            <w:pPr>
              <w:jc w:val="center"/>
            </w:pPr>
            <w:r>
              <w:t>The Caste System</w:t>
            </w:r>
          </w:p>
        </w:tc>
      </w:tr>
      <w:tr w:rsidR="00E65D6E" w:rsidTr="000401E7">
        <w:trPr>
          <w:trHeight w:val="8053"/>
        </w:trPr>
        <w:tc>
          <w:tcPr>
            <w:tcW w:w="7331" w:type="dxa"/>
          </w:tcPr>
          <w:p w:rsidR="00E65D6E" w:rsidRDefault="00E65D6E" w:rsidP="006B2ADC"/>
        </w:tc>
        <w:tc>
          <w:tcPr>
            <w:tcW w:w="7331" w:type="dxa"/>
          </w:tcPr>
          <w:p w:rsidR="00E65D6E" w:rsidRDefault="00E65D6E" w:rsidP="006B2ADC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:rsidR="005C6B02" w:rsidRDefault="005C6B02"/>
    <w:sectPr w:rsidR="005C6B02" w:rsidSect="000401E7">
      <w:headerReference w:type="default" r:id="rId7"/>
      <w:pgSz w:w="15840" w:h="12240" w:orient="landscape" w:code="1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DF" w:rsidRDefault="005046DF" w:rsidP="005046DF">
      <w:pPr>
        <w:spacing w:after="0" w:line="240" w:lineRule="auto"/>
      </w:pPr>
      <w:r>
        <w:separator/>
      </w:r>
    </w:p>
  </w:endnote>
  <w:endnote w:type="continuationSeparator" w:id="0">
    <w:p w:rsidR="005046DF" w:rsidRDefault="005046DF" w:rsidP="0050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DF" w:rsidRDefault="005046DF" w:rsidP="005046DF">
      <w:pPr>
        <w:spacing w:after="0" w:line="240" w:lineRule="auto"/>
      </w:pPr>
      <w:r>
        <w:separator/>
      </w:r>
    </w:p>
  </w:footnote>
  <w:footnote w:type="continuationSeparator" w:id="0">
    <w:p w:rsidR="005046DF" w:rsidRDefault="005046DF" w:rsidP="0050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DF" w:rsidRPr="005046DF" w:rsidRDefault="005046DF" w:rsidP="005046DF">
    <w:pPr>
      <w:tabs>
        <w:tab w:val="center" w:pos="4680"/>
        <w:tab w:val="right" w:pos="9360"/>
      </w:tabs>
      <w:spacing w:after="0" w:line="240" w:lineRule="auto"/>
    </w:pPr>
    <w:r w:rsidRPr="005046DF">
      <w:t>SSWG5 The student will describe the interaction of physical and human systems that have shaped contemporary South Asia, Southeastern Asia, and Eastern Asia.</w:t>
    </w:r>
  </w:p>
  <w:p w:rsidR="00BA5BD5" w:rsidRDefault="00BA5BD5" w:rsidP="00BA5BD5">
    <w:pPr>
      <w:pStyle w:val="Header"/>
    </w:pPr>
    <w:r>
      <w:t>d. Describe the various ethnic and religious groups in the region and the effect of geography on their development and their major customs and traditions.</w:t>
    </w:r>
  </w:p>
  <w:p w:rsidR="00BA5BD5" w:rsidRDefault="00BA5BD5" w:rsidP="00BA5BD5">
    <w:pPr>
      <w:pStyle w:val="Header"/>
    </w:pPr>
    <w:r>
      <w:t>e. Analyze the impact of population growth in the region on both the region and on other regions of the world; include China, India, and Japan.</w:t>
    </w:r>
  </w:p>
  <w:p w:rsidR="005046DF" w:rsidRDefault="00BA5BD5" w:rsidP="00BA5BD5">
    <w:pPr>
      <w:pStyle w:val="Header"/>
    </w:pPr>
    <w:r>
      <w:t>f. Explain the division of the Indian subcontinent into India and Pakistan and the eventual creation of Bangladesh.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65C6"/>
    <w:multiLevelType w:val="hybridMultilevel"/>
    <w:tmpl w:val="5D920E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1C00"/>
    <w:multiLevelType w:val="hybridMultilevel"/>
    <w:tmpl w:val="E47C09B4"/>
    <w:lvl w:ilvl="0" w:tplc="1DF22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1604"/>
    <w:multiLevelType w:val="hybridMultilevel"/>
    <w:tmpl w:val="0134654E"/>
    <w:lvl w:ilvl="0" w:tplc="C622BA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D64"/>
    <w:multiLevelType w:val="hybridMultilevel"/>
    <w:tmpl w:val="B7802846"/>
    <w:lvl w:ilvl="0" w:tplc="66589C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17F55"/>
    <w:multiLevelType w:val="hybridMultilevel"/>
    <w:tmpl w:val="7532821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70AD"/>
    <w:multiLevelType w:val="hybridMultilevel"/>
    <w:tmpl w:val="3E406F8A"/>
    <w:lvl w:ilvl="0" w:tplc="FEE2B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947B9"/>
    <w:multiLevelType w:val="hybridMultilevel"/>
    <w:tmpl w:val="8D5438E0"/>
    <w:lvl w:ilvl="0" w:tplc="4E8CB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DF"/>
    <w:rsid w:val="000401E7"/>
    <w:rsid w:val="00083F3D"/>
    <w:rsid w:val="002B5006"/>
    <w:rsid w:val="003E23DA"/>
    <w:rsid w:val="004311BD"/>
    <w:rsid w:val="005046DF"/>
    <w:rsid w:val="00533BAD"/>
    <w:rsid w:val="005C6B02"/>
    <w:rsid w:val="00B220EB"/>
    <w:rsid w:val="00B64897"/>
    <w:rsid w:val="00BA5BD5"/>
    <w:rsid w:val="00E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7814C-B8EB-4F5F-B1E9-C6F65831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6DF"/>
  </w:style>
  <w:style w:type="paragraph" w:styleId="Footer">
    <w:name w:val="footer"/>
    <w:basedOn w:val="Normal"/>
    <w:link w:val="FooterChar"/>
    <w:uiPriority w:val="99"/>
    <w:unhideWhenUsed/>
    <w:rsid w:val="0050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6DF"/>
  </w:style>
  <w:style w:type="paragraph" w:styleId="BalloonText">
    <w:name w:val="Balloon Text"/>
    <w:basedOn w:val="Normal"/>
    <w:link w:val="BalloonTextChar"/>
    <w:uiPriority w:val="99"/>
    <w:semiHidden/>
    <w:unhideWhenUsed/>
    <w:rsid w:val="00BA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Parsons</dc:creator>
  <cp:lastModifiedBy>Patrick Parsons</cp:lastModifiedBy>
  <cp:revision>5</cp:revision>
  <cp:lastPrinted>2015-10-06T22:08:00Z</cp:lastPrinted>
  <dcterms:created xsi:type="dcterms:W3CDTF">2014-10-13T13:20:00Z</dcterms:created>
  <dcterms:modified xsi:type="dcterms:W3CDTF">2016-10-04T22:02:00Z</dcterms:modified>
</cp:coreProperties>
</file>